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1564267E" w:rsidR="00DA6CE1" w:rsidRDefault="00DA6CE1" w:rsidP="00DA6CE1">
      <w:pPr>
        <w:jc w:val="both"/>
        <w:rPr>
          <w:rFonts w:ascii="Times New Roman" w:hAnsi="Times New Roman"/>
          <w:lang w:eastAsia="pl-PL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bookmarkEnd w:id="1"/>
    <w:p w14:paraId="6821021E" w14:textId="1B55F59F" w:rsidR="007A22E6" w:rsidRDefault="007A22E6" w:rsidP="007A22E6">
      <w:pPr>
        <w:jc w:val="center"/>
        <w:rPr>
          <w:rFonts w:ascii="Times New Roman" w:eastAsia="Arial" w:hAnsi="Times New Roman"/>
          <w:b/>
          <w:bCs/>
          <w:color w:val="4472C4"/>
          <w:sz w:val="28"/>
          <w:szCs w:val="28"/>
        </w:rPr>
      </w:pPr>
      <w:r w:rsidRPr="007A22E6">
        <w:rPr>
          <w:rFonts w:ascii="Times New Roman" w:eastAsia="Arial" w:hAnsi="Times New Roman"/>
          <w:b/>
          <w:bCs/>
          <w:color w:val="4472C4"/>
          <w:sz w:val="28"/>
          <w:szCs w:val="28"/>
        </w:rPr>
        <w:t>„</w:t>
      </w:r>
      <w:r w:rsidR="00A53847" w:rsidRPr="00A53847">
        <w:rPr>
          <w:rFonts w:ascii="Times New Roman" w:eastAsia="Arial" w:hAnsi="Times New Roman"/>
          <w:b/>
          <w:bCs/>
          <w:color w:val="4472C4"/>
          <w:sz w:val="28"/>
          <w:szCs w:val="28"/>
        </w:rPr>
        <w:t>BUDOWA BUDYNKU HOSPICJUM Z INFRASTRUKURĄ TECHNICZNĄ I UKŁADEM DROGOWYM W BRAMKACH - SPRZEDAŻ, DOSTAWA I MONTAŻ WYPOSAŻENIA MEBLOWEGO DLA STAROSTWA POWIATU WARSZAWSKIEGO ZACHODNIEGO W OBIEKCIE HOSPICJUM ZLOKALIZOWANYM W BRAMKACH</w:t>
      </w:r>
      <w:r w:rsidR="00B55926">
        <w:rPr>
          <w:rFonts w:ascii="Times New Roman" w:eastAsia="Arial" w:hAnsi="Times New Roman"/>
          <w:b/>
          <w:bCs/>
          <w:color w:val="4472C4"/>
          <w:sz w:val="28"/>
          <w:szCs w:val="28"/>
        </w:rPr>
        <w:t>”</w:t>
      </w:r>
    </w:p>
    <w:p w14:paraId="19D8E6E9" w14:textId="01099836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A53847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5A7DE8B4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A632AE">
      <w:rPr>
        <w:rFonts w:ascii="Times New Roman" w:hAnsi="Times New Roman"/>
      </w:rPr>
      <w:t>1.</w:t>
    </w:r>
    <w:r w:rsidR="007601BB">
      <w:rPr>
        <w:rFonts w:ascii="Times New Roman" w:hAnsi="Times New Roman"/>
      </w:rPr>
      <w:t>1</w:t>
    </w:r>
    <w:r w:rsidR="00A53847">
      <w:rPr>
        <w:rFonts w:ascii="Times New Roman" w:hAnsi="Times New Roman"/>
      </w:rPr>
      <w:t>6</w:t>
    </w:r>
    <w:r w:rsidR="00A632AE">
      <w:rPr>
        <w:rFonts w:ascii="Times New Roman" w:hAnsi="Times New Roman"/>
      </w:rPr>
      <w:t>.2022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66C39"/>
    <w:rsid w:val="0057148C"/>
    <w:rsid w:val="005725D0"/>
    <w:rsid w:val="007601BB"/>
    <w:rsid w:val="007868C1"/>
    <w:rsid w:val="007A22E6"/>
    <w:rsid w:val="00A53847"/>
    <w:rsid w:val="00A632AE"/>
    <w:rsid w:val="00B55926"/>
    <w:rsid w:val="00DA6CE1"/>
    <w:rsid w:val="00E621F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10</cp:revision>
  <dcterms:created xsi:type="dcterms:W3CDTF">2022-05-11T07:08:00Z</dcterms:created>
  <dcterms:modified xsi:type="dcterms:W3CDTF">2022-08-30T14:00:00Z</dcterms:modified>
</cp:coreProperties>
</file>